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F79" w:rsidRDefault="00C01F79" w:rsidP="00C01F79">
      <w:pPr>
        <w:pStyle w:val="Kop2"/>
        <w:numPr>
          <w:ilvl w:val="0"/>
          <w:numId w:val="0"/>
        </w:numPr>
        <w:rPr>
          <w:rFonts w:ascii="Arial" w:hAnsi="Arial" w:cs="Arial"/>
          <w:color w:val="auto"/>
          <w:sz w:val="20"/>
          <w:szCs w:val="20"/>
          <w:lang w:eastAsia="nl-NL"/>
        </w:rPr>
      </w:pPr>
      <w:bookmarkStart w:id="0" w:name="_Toc58570007"/>
      <w:r>
        <w:rPr>
          <w:rFonts w:ascii="Arial" w:hAnsi="Arial" w:cs="Arial"/>
          <w:color w:val="auto"/>
          <w:sz w:val="20"/>
          <w:szCs w:val="20"/>
          <w:lang w:eastAsia="nl-NL"/>
        </w:rPr>
        <w:t>Bijlage 2</w:t>
      </w:r>
      <w:r w:rsidRPr="00FD6877">
        <w:rPr>
          <w:rFonts w:ascii="Arial" w:hAnsi="Arial" w:cs="Arial"/>
          <w:color w:val="auto"/>
          <w:sz w:val="20"/>
          <w:szCs w:val="20"/>
          <w:lang w:eastAsia="nl-NL"/>
        </w:rPr>
        <w:t xml:space="preserve"> Prijzenblad</w:t>
      </w:r>
      <w:bookmarkEnd w:id="0"/>
    </w:p>
    <w:p w:rsidR="00C01F79" w:rsidRPr="0013355A" w:rsidRDefault="00C01F79" w:rsidP="00C01F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0"/>
        </w:rPr>
      </w:pPr>
      <w:r w:rsidRPr="0013355A">
        <w:rPr>
          <w:rFonts w:ascii="Arial" w:hAnsi="Arial" w:cs="Arial"/>
          <w:color w:val="000000"/>
          <w:szCs w:val="20"/>
        </w:rPr>
        <w:t xml:space="preserve">De hierna te noemen </w:t>
      </w:r>
    </w:p>
    <w:p w:rsidR="00C01F79" w:rsidRPr="0013355A" w:rsidRDefault="00C01F79" w:rsidP="00C01F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0"/>
        </w:rPr>
      </w:pPr>
      <w:r w:rsidRPr="0013355A">
        <w:rPr>
          <w:rFonts w:ascii="Arial" w:hAnsi="Arial" w:cs="Arial"/>
          <w:color w:val="000000"/>
          <w:szCs w:val="20"/>
        </w:rPr>
        <w:t xml:space="preserve">Inschrijver: ………………………………………………………….…………………………………….. </w:t>
      </w:r>
    </w:p>
    <w:p w:rsidR="00C01F79" w:rsidRPr="0013355A" w:rsidRDefault="00C01F79" w:rsidP="00C01F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0"/>
        </w:rPr>
      </w:pPr>
      <w:r w:rsidRPr="0013355A">
        <w:rPr>
          <w:rFonts w:ascii="Arial" w:hAnsi="Arial" w:cs="Arial"/>
          <w:color w:val="000000"/>
          <w:szCs w:val="20"/>
        </w:rPr>
        <w:t xml:space="preserve">Gevestigd te: ………………………………………………………………………………………….……. Vertegenwoordigd door: ………………………………………. ………………………………………. </w:t>
      </w:r>
    </w:p>
    <w:p w:rsidR="00C01F79" w:rsidRPr="0013355A" w:rsidRDefault="00C01F79" w:rsidP="00C01F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0"/>
        </w:rPr>
      </w:pPr>
      <w:r w:rsidRPr="0013355A">
        <w:rPr>
          <w:rFonts w:ascii="Arial" w:hAnsi="Arial" w:cs="Arial"/>
          <w:color w:val="000000"/>
          <w:szCs w:val="20"/>
        </w:rPr>
        <w:t xml:space="preserve">Functie: …………………………………………………………………………………………………… </w:t>
      </w:r>
    </w:p>
    <w:p w:rsidR="00C01F79" w:rsidRPr="0013355A" w:rsidRDefault="00C01F79" w:rsidP="00C01F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0"/>
        </w:rPr>
      </w:pPr>
      <w:r w:rsidRPr="0013355A">
        <w:rPr>
          <w:rFonts w:ascii="Arial" w:hAnsi="Arial" w:cs="Arial"/>
          <w:color w:val="000000"/>
          <w:szCs w:val="20"/>
        </w:rPr>
        <w:t xml:space="preserve">verklaart zich door rechtsgeldige ondertekening van dit biljet bereid tot het leveren van de dienst </w:t>
      </w:r>
    </w:p>
    <w:p w:rsidR="00C01F79" w:rsidRDefault="00C01F79" w:rsidP="00C01F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0"/>
        </w:rPr>
      </w:pPr>
      <w:r w:rsidRPr="0013355A">
        <w:rPr>
          <w:rFonts w:ascii="Arial" w:hAnsi="Arial" w:cs="Arial"/>
          <w:color w:val="000000"/>
          <w:szCs w:val="20"/>
        </w:rPr>
        <w:t xml:space="preserve">voor de gemeente volgens de offerteaanvraag Accountantsdiensten inclusief bijlagen, appendices en de Nota ('s) van Inlichtingen. </w:t>
      </w:r>
    </w:p>
    <w:p w:rsidR="00C01F79" w:rsidRPr="0013355A" w:rsidRDefault="00C01F79" w:rsidP="00C01F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0"/>
        </w:rPr>
      </w:pPr>
    </w:p>
    <w:p w:rsidR="00C01F79" w:rsidRPr="0013355A" w:rsidRDefault="00C01F79" w:rsidP="00C01F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0"/>
        </w:rPr>
      </w:pPr>
      <w:r w:rsidRPr="0013355A">
        <w:rPr>
          <w:rFonts w:ascii="Arial" w:hAnsi="Arial" w:cs="Arial"/>
          <w:b/>
          <w:bCs/>
          <w:color w:val="000000"/>
          <w:szCs w:val="20"/>
        </w:rPr>
        <w:t xml:space="preserve">Verklaring minimumeisen </w:t>
      </w:r>
    </w:p>
    <w:p w:rsidR="00C01F79" w:rsidRDefault="00C01F79" w:rsidP="00C01F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0"/>
        </w:rPr>
      </w:pPr>
      <w:r w:rsidRPr="0013355A">
        <w:rPr>
          <w:rFonts w:ascii="Arial" w:hAnsi="Arial" w:cs="Arial"/>
          <w:color w:val="000000"/>
          <w:szCs w:val="20"/>
        </w:rPr>
        <w:t xml:space="preserve">Door het ondertekenen van dit inschrijfbiljet verklaart inschrijver onvoorwaardelijk en zonder voorbehoud akkoord te gaan en tevens volledig te voldoen aan de minimumeisen gesteld in hoofdstuk 4 van de offerteaanvraag Accountantsdiensten inclusief bijlagen, appendices en de nota ('s) van inlichtingen. </w:t>
      </w:r>
    </w:p>
    <w:p w:rsidR="00C01F79" w:rsidRPr="0013355A" w:rsidRDefault="00C01F79" w:rsidP="00C01F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0"/>
        </w:rPr>
      </w:pPr>
    </w:p>
    <w:p w:rsidR="00C01F79" w:rsidRPr="0013355A" w:rsidRDefault="00C01F79" w:rsidP="00C01F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0"/>
        </w:rPr>
      </w:pPr>
      <w:proofErr w:type="spellStart"/>
      <w:r w:rsidRPr="0013355A">
        <w:rPr>
          <w:rFonts w:ascii="Arial" w:hAnsi="Arial" w:cs="Arial"/>
          <w:b/>
          <w:bCs/>
          <w:color w:val="000000"/>
          <w:szCs w:val="20"/>
        </w:rPr>
        <w:t>Fixed</w:t>
      </w:r>
      <w:proofErr w:type="spellEnd"/>
      <w:r w:rsidRPr="0013355A">
        <w:rPr>
          <w:rFonts w:ascii="Arial" w:hAnsi="Arial" w:cs="Arial"/>
          <w:b/>
          <w:bCs/>
          <w:color w:val="000000"/>
          <w:szCs w:val="20"/>
        </w:rPr>
        <w:t xml:space="preserve"> Price </w:t>
      </w:r>
      <w:r w:rsidRPr="0013355A">
        <w:rPr>
          <w:rFonts w:ascii="Arial" w:hAnsi="Arial" w:cs="Arial"/>
          <w:color w:val="000000"/>
          <w:szCs w:val="20"/>
        </w:rPr>
        <w:t xml:space="preserve">(overeenkomstig paragraaf 5.3) </w:t>
      </w:r>
    </w:p>
    <w:p w:rsidR="00C01F79" w:rsidRDefault="00C01F79" w:rsidP="00C01F79">
      <w:pPr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Alle </w:t>
      </w:r>
      <w:r w:rsidRPr="0013355A">
        <w:rPr>
          <w:rFonts w:ascii="Arial" w:hAnsi="Arial" w:cs="Arial"/>
          <w:color w:val="000000"/>
          <w:szCs w:val="20"/>
        </w:rPr>
        <w:t>velden dienen ingevuld te worden.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61"/>
        <w:gridCol w:w="1701"/>
        <w:gridCol w:w="992"/>
        <w:gridCol w:w="2232"/>
      </w:tblGrid>
      <w:tr w:rsidR="00C01F79" w:rsidTr="002410D6">
        <w:tc>
          <w:tcPr>
            <w:tcW w:w="436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Functie</w:t>
            </w:r>
          </w:p>
        </w:tc>
        <w:tc>
          <w:tcPr>
            <w:tcW w:w="170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Aantal uren per jaar</w:t>
            </w:r>
          </w:p>
        </w:tc>
        <w:tc>
          <w:tcPr>
            <w:tcW w:w="99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Tarief</w:t>
            </w:r>
          </w:p>
        </w:tc>
        <w:tc>
          <w:tcPr>
            <w:tcW w:w="223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Totale kosten per jaar</w:t>
            </w:r>
          </w:p>
        </w:tc>
      </w:tr>
      <w:tr w:rsidR="00C01F79" w:rsidTr="002410D6">
        <w:tc>
          <w:tcPr>
            <w:tcW w:w="436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170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99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23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C01F79" w:rsidTr="002410D6">
        <w:tc>
          <w:tcPr>
            <w:tcW w:w="436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Eindverantwoordelijk accountant</w:t>
            </w:r>
          </w:p>
        </w:tc>
        <w:tc>
          <w:tcPr>
            <w:tcW w:w="170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99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23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C01F79" w:rsidTr="002410D6">
        <w:tc>
          <w:tcPr>
            <w:tcW w:w="436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(senior)manager</w:t>
            </w:r>
          </w:p>
        </w:tc>
        <w:tc>
          <w:tcPr>
            <w:tcW w:w="170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99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23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C01F79" w:rsidTr="002410D6">
        <w:tc>
          <w:tcPr>
            <w:tcW w:w="436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Controleleider</w:t>
            </w:r>
          </w:p>
        </w:tc>
        <w:tc>
          <w:tcPr>
            <w:tcW w:w="170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99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23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C01F79" w:rsidTr="002410D6">
        <w:tc>
          <w:tcPr>
            <w:tcW w:w="436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Assistenten</w:t>
            </w:r>
          </w:p>
        </w:tc>
        <w:tc>
          <w:tcPr>
            <w:tcW w:w="170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99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23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C01F79" w:rsidTr="002410D6">
        <w:tc>
          <w:tcPr>
            <w:tcW w:w="436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Senior IT-manager</w:t>
            </w:r>
          </w:p>
        </w:tc>
        <w:tc>
          <w:tcPr>
            <w:tcW w:w="170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99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23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C01F79" w:rsidTr="002410D6">
        <w:tc>
          <w:tcPr>
            <w:tcW w:w="436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Medewerker IT</w:t>
            </w:r>
          </w:p>
        </w:tc>
        <w:tc>
          <w:tcPr>
            <w:tcW w:w="170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99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23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C01F79" w:rsidTr="002410D6">
        <w:tc>
          <w:tcPr>
            <w:tcW w:w="436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170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99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23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C01F79" w:rsidTr="002410D6">
        <w:tc>
          <w:tcPr>
            <w:tcW w:w="436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Totale prijs per jaar:</w:t>
            </w:r>
          </w:p>
        </w:tc>
        <w:tc>
          <w:tcPr>
            <w:tcW w:w="170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99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23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C01F79" w:rsidTr="002410D6">
        <w:tc>
          <w:tcPr>
            <w:tcW w:w="436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Aantal jaren</w:t>
            </w:r>
          </w:p>
        </w:tc>
        <w:tc>
          <w:tcPr>
            <w:tcW w:w="170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99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23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C01F79" w:rsidTr="002410D6">
        <w:tc>
          <w:tcPr>
            <w:tcW w:w="436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Totaal bedrag voor de gehele looptijd</w:t>
            </w:r>
          </w:p>
        </w:tc>
        <w:tc>
          <w:tcPr>
            <w:tcW w:w="1701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99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232" w:type="dxa"/>
          </w:tcPr>
          <w:p w:rsidR="00C01F79" w:rsidRDefault="00C01F79" w:rsidP="002410D6">
            <w:pPr>
              <w:rPr>
                <w:rFonts w:ascii="Arial" w:hAnsi="Arial" w:cs="Arial"/>
                <w:color w:val="000000"/>
                <w:szCs w:val="20"/>
              </w:rPr>
            </w:pPr>
          </w:p>
        </w:tc>
      </w:tr>
    </w:tbl>
    <w:p w:rsidR="00C01F79" w:rsidRDefault="00C01F79" w:rsidP="00C01F79">
      <w:pPr>
        <w:rPr>
          <w:rFonts w:ascii="Arial" w:hAnsi="Arial" w:cs="Arial"/>
          <w:color w:val="000000"/>
          <w:szCs w:val="20"/>
        </w:rPr>
      </w:pPr>
    </w:p>
    <w:p w:rsidR="00C01F79" w:rsidRPr="0013355A" w:rsidRDefault="00C01F79" w:rsidP="00C01F79">
      <w:pPr>
        <w:rPr>
          <w:lang w:eastAsia="nl-NL"/>
        </w:rPr>
      </w:pPr>
      <w:r>
        <w:rPr>
          <w:rFonts w:ascii="Arial" w:hAnsi="Arial" w:cs="Arial"/>
          <w:color w:val="000000"/>
          <w:szCs w:val="20"/>
        </w:rPr>
        <w:t xml:space="preserve">Voor de beoordeling wordt het totaal bedrag voor de gehele looptijd gebruikt. </w:t>
      </w:r>
    </w:p>
    <w:p w:rsidR="00785B2D" w:rsidRDefault="00785B2D">
      <w:pPr>
        <w:rPr>
          <w:rFonts w:ascii="Arial" w:hAnsi="Arial" w:cs="Arial"/>
          <w:color w:val="auto"/>
          <w:szCs w:val="20"/>
          <w:lang w:eastAsia="nl-NL"/>
        </w:rPr>
      </w:pPr>
    </w:p>
    <w:p w:rsidR="00C01F79" w:rsidRDefault="00C01F79">
      <w:pPr>
        <w:rPr>
          <w:rFonts w:ascii="Arial" w:hAnsi="Arial" w:cs="Arial"/>
          <w:color w:val="auto"/>
          <w:szCs w:val="20"/>
          <w:lang w:eastAsia="nl-NL"/>
        </w:rPr>
      </w:pPr>
      <w:r>
        <w:rPr>
          <w:rFonts w:ascii="Arial" w:hAnsi="Arial" w:cs="Arial"/>
          <w:color w:val="auto"/>
          <w:szCs w:val="20"/>
          <w:lang w:eastAsia="nl-NL"/>
        </w:rPr>
        <w:t>Ondertekening naam en handtekening:</w:t>
      </w:r>
    </w:p>
    <w:p w:rsidR="00C01F79" w:rsidRDefault="00C01F79">
      <w:pPr>
        <w:rPr>
          <w:rFonts w:ascii="Arial" w:hAnsi="Arial" w:cs="Arial"/>
          <w:color w:val="auto"/>
          <w:szCs w:val="20"/>
          <w:lang w:eastAsia="nl-NL"/>
        </w:rPr>
      </w:pPr>
    </w:p>
    <w:p w:rsidR="00C01F79" w:rsidRDefault="00C01F79">
      <w:pPr>
        <w:rPr>
          <w:rFonts w:ascii="Arial" w:hAnsi="Arial" w:cs="Arial"/>
          <w:color w:val="auto"/>
          <w:szCs w:val="20"/>
          <w:lang w:eastAsia="nl-NL"/>
        </w:rPr>
      </w:pPr>
      <w:bookmarkStart w:id="1" w:name="_GoBack"/>
      <w:bookmarkEnd w:id="1"/>
    </w:p>
    <w:p w:rsidR="00C01F79" w:rsidRPr="00C01F79" w:rsidRDefault="00C01F79">
      <w:pPr>
        <w:rPr>
          <w:rFonts w:ascii="Arial" w:eastAsiaTheme="majorEastAsia" w:hAnsi="Arial" w:cs="Arial"/>
          <w:b/>
          <w:smallCaps/>
          <w:color w:val="auto"/>
          <w:szCs w:val="20"/>
          <w:lang w:eastAsia="nl-NL"/>
        </w:rPr>
      </w:pPr>
      <w:r>
        <w:rPr>
          <w:rFonts w:ascii="Arial" w:hAnsi="Arial" w:cs="Arial"/>
          <w:color w:val="auto"/>
          <w:szCs w:val="20"/>
          <w:lang w:eastAsia="nl-NL"/>
        </w:rPr>
        <w:t>………………………………………………………………………..</w:t>
      </w:r>
    </w:p>
    <w:sectPr w:rsidR="00C01F79" w:rsidRPr="00C01F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C553F"/>
    <w:multiLevelType w:val="multilevel"/>
    <w:tmpl w:val="C024BF70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ascii="Arial" w:hAnsi="Arial" w:cs="Arial" w:hint="default"/>
        <w:color w:val="8ECDC0"/>
      </w:rPr>
    </w:lvl>
    <w:lvl w:ilvl="1">
      <w:start w:val="1"/>
      <w:numFmt w:val="decimal"/>
      <w:pStyle w:val="Kop2"/>
      <w:lvlText w:val="%1.%2."/>
      <w:lvlJc w:val="left"/>
      <w:pPr>
        <w:ind w:left="432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8ECDC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."/>
      <w:lvlJc w:val="left"/>
      <w:pPr>
        <w:ind w:left="1780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8ECDC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F79"/>
    <w:rsid w:val="0023553E"/>
    <w:rsid w:val="00785B2D"/>
    <w:rsid w:val="00C0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01F79"/>
    <w:pPr>
      <w:spacing w:after="160" w:line="259" w:lineRule="auto"/>
    </w:pPr>
    <w:rPr>
      <w:rFonts w:asciiTheme="minorHAnsi" w:hAnsiTheme="minorHAnsi" w:cstheme="minorBidi"/>
      <w:color w:val="000000" w:themeColor="text1"/>
      <w:szCs w:val="22"/>
      <w:lang w:val="nl-NL"/>
    </w:rPr>
  </w:style>
  <w:style w:type="paragraph" w:styleId="Kop1">
    <w:name w:val="heading 1"/>
    <w:basedOn w:val="Standaard"/>
    <w:next w:val="Standaard"/>
    <w:link w:val="Kop1Char"/>
    <w:qFormat/>
    <w:rsid w:val="00C01F79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theme="majorBidi"/>
      <w:b/>
      <w:smallCaps/>
      <w:color w:val="365F91" w:themeColor="accent1" w:themeShade="BF"/>
      <w:sz w:val="32"/>
      <w:szCs w:val="32"/>
    </w:rPr>
  </w:style>
  <w:style w:type="paragraph" w:styleId="Kop2">
    <w:name w:val="heading 2"/>
    <w:aliases w:val="2scr"/>
    <w:basedOn w:val="Kop1"/>
    <w:next w:val="Standaard"/>
    <w:link w:val="Kop2Char"/>
    <w:unhideWhenUsed/>
    <w:qFormat/>
    <w:rsid w:val="00C01F79"/>
    <w:pPr>
      <w:numPr>
        <w:ilvl w:val="1"/>
      </w:numPr>
      <w:spacing w:after="120"/>
      <w:outlineLvl w:val="1"/>
    </w:pPr>
    <w:rPr>
      <w:sz w:val="26"/>
    </w:rPr>
  </w:style>
  <w:style w:type="paragraph" w:styleId="Kop3">
    <w:name w:val="heading 3"/>
    <w:aliases w:val="3scr"/>
    <w:basedOn w:val="Kop2"/>
    <w:next w:val="Standaard"/>
    <w:link w:val="Kop3Char"/>
    <w:uiPriority w:val="9"/>
    <w:unhideWhenUsed/>
    <w:qFormat/>
    <w:rsid w:val="00C01F79"/>
    <w:pPr>
      <w:numPr>
        <w:ilvl w:val="2"/>
      </w:numPr>
      <w:spacing w:before="120"/>
      <w:ind w:left="1224"/>
      <w:outlineLvl w:val="2"/>
    </w:pPr>
    <w:rPr>
      <w:b w:val="0"/>
      <w:sz w:val="24"/>
    </w:rPr>
  </w:style>
  <w:style w:type="paragraph" w:styleId="Kop4">
    <w:name w:val="heading 4"/>
    <w:basedOn w:val="Kop3"/>
    <w:next w:val="Standaard"/>
    <w:link w:val="Kop4Char"/>
    <w:unhideWhenUsed/>
    <w:qFormat/>
    <w:rsid w:val="00C01F79"/>
    <w:pPr>
      <w:numPr>
        <w:ilvl w:val="3"/>
      </w:numPr>
      <w:spacing w:before="0"/>
      <w:outlineLvl w:val="3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C01F79"/>
    <w:rPr>
      <w:rFonts w:asciiTheme="majorHAnsi" w:eastAsiaTheme="majorEastAsia" w:hAnsiTheme="majorHAnsi" w:cstheme="majorBidi"/>
      <w:b/>
      <w:smallCaps/>
      <w:color w:val="365F91" w:themeColor="accent1" w:themeShade="BF"/>
      <w:sz w:val="32"/>
      <w:szCs w:val="32"/>
      <w:lang w:val="nl-NL"/>
    </w:rPr>
  </w:style>
  <w:style w:type="character" w:customStyle="1" w:styleId="Kop2Char">
    <w:name w:val="Kop 2 Char"/>
    <w:aliases w:val="2scr Char"/>
    <w:basedOn w:val="Standaardalinea-lettertype"/>
    <w:link w:val="Kop2"/>
    <w:rsid w:val="00C01F79"/>
    <w:rPr>
      <w:rFonts w:asciiTheme="majorHAnsi" w:eastAsiaTheme="majorEastAsia" w:hAnsiTheme="majorHAnsi" w:cstheme="majorBidi"/>
      <w:b/>
      <w:smallCaps/>
      <w:color w:val="365F91" w:themeColor="accent1" w:themeShade="BF"/>
      <w:sz w:val="26"/>
      <w:szCs w:val="32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C01F79"/>
    <w:rPr>
      <w:rFonts w:asciiTheme="majorHAnsi" w:eastAsiaTheme="majorEastAsia" w:hAnsiTheme="majorHAnsi" w:cstheme="majorBidi"/>
      <w:smallCaps/>
      <w:color w:val="365F91" w:themeColor="accent1" w:themeShade="BF"/>
      <w:sz w:val="24"/>
      <w:szCs w:val="32"/>
      <w:lang w:val="nl-NL"/>
    </w:rPr>
  </w:style>
  <w:style w:type="character" w:customStyle="1" w:styleId="Kop4Char">
    <w:name w:val="Kop 4 Char"/>
    <w:basedOn w:val="Standaardalinea-lettertype"/>
    <w:link w:val="Kop4"/>
    <w:rsid w:val="00C01F79"/>
    <w:rPr>
      <w:rFonts w:asciiTheme="majorHAnsi" w:eastAsiaTheme="majorEastAsia" w:hAnsiTheme="majorHAnsi" w:cstheme="majorBidi"/>
      <w:smallCaps/>
      <w:color w:val="365F91" w:themeColor="accent1" w:themeShade="BF"/>
      <w:szCs w:val="32"/>
      <w:lang w:val="nl-NL"/>
    </w:rPr>
  </w:style>
  <w:style w:type="table" w:styleId="Tabelraster">
    <w:name w:val="Table Grid"/>
    <w:basedOn w:val="Standaardtabel"/>
    <w:uiPriority w:val="39"/>
    <w:rsid w:val="00C01F79"/>
    <w:rPr>
      <w:rFonts w:asciiTheme="minorHAnsi" w:hAnsiTheme="minorHAnsi" w:cstheme="minorBidi"/>
      <w:sz w:val="22"/>
      <w:szCs w:val="22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01F79"/>
    <w:pPr>
      <w:spacing w:after="160" w:line="259" w:lineRule="auto"/>
    </w:pPr>
    <w:rPr>
      <w:rFonts w:asciiTheme="minorHAnsi" w:hAnsiTheme="minorHAnsi" w:cstheme="minorBidi"/>
      <w:color w:val="000000" w:themeColor="text1"/>
      <w:szCs w:val="22"/>
      <w:lang w:val="nl-NL"/>
    </w:rPr>
  </w:style>
  <w:style w:type="paragraph" w:styleId="Kop1">
    <w:name w:val="heading 1"/>
    <w:basedOn w:val="Standaard"/>
    <w:next w:val="Standaard"/>
    <w:link w:val="Kop1Char"/>
    <w:qFormat/>
    <w:rsid w:val="00C01F79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theme="majorBidi"/>
      <w:b/>
      <w:smallCaps/>
      <w:color w:val="365F91" w:themeColor="accent1" w:themeShade="BF"/>
      <w:sz w:val="32"/>
      <w:szCs w:val="32"/>
    </w:rPr>
  </w:style>
  <w:style w:type="paragraph" w:styleId="Kop2">
    <w:name w:val="heading 2"/>
    <w:aliases w:val="2scr"/>
    <w:basedOn w:val="Kop1"/>
    <w:next w:val="Standaard"/>
    <w:link w:val="Kop2Char"/>
    <w:unhideWhenUsed/>
    <w:qFormat/>
    <w:rsid w:val="00C01F79"/>
    <w:pPr>
      <w:numPr>
        <w:ilvl w:val="1"/>
      </w:numPr>
      <w:spacing w:after="120"/>
      <w:outlineLvl w:val="1"/>
    </w:pPr>
    <w:rPr>
      <w:sz w:val="26"/>
    </w:rPr>
  </w:style>
  <w:style w:type="paragraph" w:styleId="Kop3">
    <w:name w:val="heading 3"/>
    <w:aliases w:val="3scr"/>
    <w:basedOn w:val="Kop2"/>
    <w:next w:val="Standaard"/>
    <w:link w:val="Kop3Char"/>
    <w:uiPriority w:val="9"/>
    <w:unhideWhenUsed/>
    <w:qFormat/>
    <w:rsid w:val="00C01F79"/>
    <w:pPr>
      <w:numPr>
        <w:ilvl w:val="2"/>
      </w:numPr>
      <w:spacing w:before="120"/>
      <w:ind w:left="1224"/>
      <w:outlineLvl w:val="2"/>
    </w:pPr>
    <w:rPr>
      <w:b w:val="0"/>
      <w:sz w:val="24"/>
    </w:rPr>
  </w:style>
  <w:style w:type="paragraph" w:styleId="Kop4">
    <w:name w:val="heading 4"/>
    <w:basedOn w:val="Kop3"/>
    <w:next w:val="Standaard"/>
    <w:link w:val="Kop4Char"/>
    <w:unhideWhenUsed/>
    <w:qFormat/>
    <w:rsid w:val="00C01F79"/>
    <w:pPr>
      <w:numPr>
        <w:ilvl w:val="3"/>
      </w:numPr>
      <w:spacing w:before="0"/>
      <w:outlineLvl w:val="3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C01F79"/>
    <w:rPr>
      <w:rFonts w:asciiTheme="majorHAnsi" w:eastAsiaTheme="majorEastAsia" w:hAnsiTheme="majorHAnsi" w:cstheme="majorBidi"/>
      <w:b/>
      <w:smallCaps/>
      <w:color w:val="365F91" w:themeColor="accent1" w:themeShade="BF"/>
      <w:sz w:val="32"/>
      <w:szCs w:val="32"/>
      <w:lang w:val="nl-NL"/>
    </w:rPr>
  </w:style>
  <w:style w:type="character" w:customStyle="1" w:styleId="Kop2Char">
    <w:name w:val="Kop 2 Char"/>
    <w:aliases w:val="2scr Char"/>
    <w:basedOn w:val="Standaardalinea-lettertype"/>
    <w:link w:val="Kop2"/>
    <w:rsid w:val="00C01F79"/>
    <w:rPr>
      <w:rFonts w:asciiTheme="majorHAnsi" w:eastAsiaTheme="majorEastAsia" w:hAnsiTheme="majorHAnsi" w:cstheme="majorBidi"/>
      <w:b/>
      <w:smallCaps/>
      <w:color w:val="365F91" w:themeColor="accent1" w:themeShade="BF"/>
      <w:sz w:val="26"/>
      <w:szCs w:val="32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C01F79"/>
    <w:rPr>
      <w:rFonts w:asciiTheme="majorHAnsi" w:eastAsiaTheme="majorEastAsia" w:hAnsiTheme="majorHAnsi" w:cstheme="majorBidi"/>
      <w:smallCaps/>
      <w:color w:val="365F91" w:themeColor="accent1" w:themeShade="BF"/>
      <w:sz w:val="24"/>
      <w:szCs w:val="32"/>
      <w:lang w:val="nl-NL"/>
    </w:rPr>
  </w:style>
  <w:style w:type="character" w:customStyle="1" w:styleId="Kop4Char">
    <w:name w:val="Kop 4 Char"/>
    <w:basedOn w:val="Standaardalinea-lettertype"/>
    <w:link w:val="Kop4"/>
    <w:rsid w:val="00C01F79"/>
    <w:rPr>
      <w:rFonts w:asciiTheme="majorHAnsi" w:eastAsiaTheme="majorEastAsia" w:hAnsiTheme="majorHAnsi" w:cstheme="majorBidi"/>
      <w:smallCaps/>
      <w:color w:val="365F91" w:themeColor="accent1" w:themeShade="BF"/>
      <w:szCs w:val="32"/>
      <w:lang w:val="nl-NL"/>
    </w:rPr>
  </w:style>
  <w:style w:type="table" w:styleId="Tabelraster">
    <w:name w:val="Table Grid"/>
    <w:basedOn w:val="Standaardtabel"/>
    <w:uiPriority w:val="39"/>
    <w:rsid w:val="00C01F79"/>
    <w:rPr>
      <w:rFonts w:asciiTheme="minorHAnsi" w:hAnsiTheme="minorHAnsi" w:cstheme="minorBidi"/>
      <w:sz w:val="22"/>
      <w:szCs w:val="22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Zeist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Bouhuijzen, Rianne</dc:creator>
  <cp:lastModifiedBy>Bouhuijzen, Rianne</cp:lastModifiedBy>
  <cp:revision>1</cp:revision>
  <dcterms:created xsi:type="dcterms:W3CDTF">2020-12-11T09:00:00Z</dcterms:created>
  <dcterms:modified xsi:type="dcterms:W3CDTF">2020-12-11T09:01:00Z</dcterms:modified>
</cp:coreProperties>
</file>